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F145" w14:textId="7FAC8B30" w:rsidR="00D268C6" w:rsidRPr="00E830AB" w:rsidRDefault="00D268C6">
      <w:pPr>
        <w:pStyle w:val="NormalWeb"/>
        <w:shd w:val="clear" w:color="auto" w:fill="FFFFFF"/>
        <w:rPr>
          <w:rFonts w:ascii="Arial" w:hAnsi="Arial" w:cs="Arial"/>
          <w:sz w:val="22"/>
          <w:szCs w:val="22"/>
        </w:rPr>
      </w:pPr>
      <w:r w:rsidRPr="00E830AB">
        <w:rPr>
          <w:rFonts w:ascii="Arial" w:hAnsi="Arial" w:cs="Arial"/>
          <w:sz w:val="22"/>
          <w:szCs w:val="22"/>
        </w:rPr>
        <w:t xml:space="preserve">Send email to: </w:t>
      </w:r>
      <w:hyperlink r:id="rId4" w:history="1">
        <w:r w:rsidR="00AD5392" w:rsidRPr="00E830AB">
          <w:rPr>
            <w:rStyle w:val="Hyperlink"/>
            <w:rFonts w:ascii="Arial" w:hAnsi="Arial" w:cs="Arial"/>
            <w:color w:val="auto"/>
            <w:sz w:val="22"/>
            <w:szCs w:val="22"/>
          </w:rPr>
          <w:t>ifoa.remake@epa.nsw.gov.au</w:t>
        </w:r>
      </w:hyperlink>
      <w:r w:rsidR="00AD5392" w:rsidRPr="00E830AB">
        <w:rPr>
          <w:rFonts w:ascii="Arial" w:hAnsi="Arial" w:cs="Arial"/>
          <w:sz w:val="22"/>
          <w:szCs w:val="22"/>
        </w:rPr>
        <w:t xml:space="preserve"> </w:t>
      </w:r>
    </w:p>
    <w:p w14:paraId="1964BF07" w14:textId="11CF4FFA" w:rsidR="00506C2E" w:rsidRPr="00E830AB" w:rsidRDefault="00506C2E">
      <w:pPr>
        <w:pStyle w:val="NormalWeb"/>
        <w:shd w:val="clear" w:color="auto" w:fill="FFFFFF"/>
        <w:rPr>
          <w:rFonts w:ascii="Arial" w:hAnsi="Arial" w:cs="Arial"/>
          <w:sz w:val="22"/>
          <w:szCs w:val="22"/>
        </w:rPr>
      </w:pPr>
      <w:r w:rsidRPr="00E830AB">
        <w:rPr>
          <w:rFonts w:ascii="Arial" w:hAnsi="Arial" w:cs="Arial"/>
          <w:sz w:val="22"/>
          <w:szCs w:val="22"/>
        </w:rPr>
        <w:t xml:space="preserve">Please note: </w:t>
      </w:r>
    </w:p>
    <w:p w14:paraId="4F7A9C84" w14:textId="76C729CF" w:rsidR="00506C2E" w:rsidRPr="00E830AB" w:rsidRDefault="00224422">
      <w:pPr>
        <w:pStyle w:val="NormalWeb"/>
        <w:shd w:val="clear" w:color="auto" w:fill="FFFFFF"/>
        <w:rPr>
          <w:rFonts w:ascii="Arial" w:eastAsia="Times New Roman" w:hAnsi="Arial" w:cs="Arial"/>
          <w:sz w:val="22"/>
          <w:szCs w:val="22"/>
          <w:shd w:val="clear" w:color="auto" w:fill="FFFFFF"/>
        </w:rPr>
      </w:pPr>
      <w:r w:rsidRPr="00E830AB">
        <w:rPr>
          <w:rFonts w:ascii="Arial" w:hAnsi="Arial" w:cs="Arial"/>
          <w:sz w:val="22"/>
          <w:szCs w:val="22"/>
        </w:rPr>
        <w:t xml:space="preserve">After sending this </w:t>
      </w:r>
      <w:r w:rsidRPr="00E830AB">
        <w:rPr>
          <w:rFonts w:ascii="Arial" w:eastAsia="Times New Roman" w:hAnsi="Arial" w:cs="Arial"/>
          <w:sz w:val="22"/>
          <w:szCs w:val="22"/>
          <w:shd w:val="clear" w:color="auto" w:fill="FFFFFF"/>
        </w:rPr>
        <w:t xml:space="preserve">you will probably </w:t>
      </w:r>
      <w:r w:rsidR="005335D3" w:rsidRPr="00E830AB">
        <w:rPr>
          <w:rFonts w:ascii="Arial" w:eastAsia="Times New Roman" w:hAnsi="Arial" w:cs="Arial"/>
          <w:sz w:val="22"/>
          <w:szCs w:val="22"/>
          <w:shd w:val="clear" w:color="auto" w:fill="FFFFFF"/>
        </w:rPr>
        <w:t xml:space="preserve">receive </w:t>
      </w:r>
      <w:r w:rsidRPr="00E830AB">
        <w:rPr>
          <w:rFonts w:ascii="Arial" w:eastAsia="Times New Roman" w:hAnsi="Arial" w:cs="Arial"/>
          <w:sz w:val="22"/>
          <w:szCs w:val="22"/>
          <w:shd w:val="clear" w:color="auto" w:fill="FFFFFF"/>
        </w:rPr>
        <w:t xml:space="preserve">an email from them thanking you for your submission and saying that they want you to fill in their form. We </w:t>
      </w:r>
      <w:r w:rsidR="005335D3" w:rsidRPr="00E830AB">
        <w:rPr>
          <w:rFonts w:ascii="Arial" w:eastAsia="Times New Roman" w:hAnsi="Arial" w:cs="Arial"/>
          <w:sz w:val="22"/>
          <w:szCs w:val="22"/>
          <w:shd w:val="clear" w:color="auto" w:fill="FFFFFF"/>
        </w:rPr>
        <w:t xml:space="preserve">recommend </w:t>
      </w:r>
      <w:r w:rsidRPr="00E830AB">
        <w:rPr>
          <w:rFonts w:ascii="Arial" w:eastAsia="Times New Roman" w:hAnsi="Arial" w:cs="Arial"/>
          <w:sz w:val="22"/>
          <w:szCs w:val="22"/>
          <w:shd w:val="clear" w:color="auto" w:fill="FFFFFF"/>
        </w:rPr>
        <w:t xml:space="preserve">that you tell them that you want nothing to do with their sham process as it is designed to corrupt the outcome with dishonestly framed questions. Tell them that they now have </w:t>
      </w:r>
      <w:r w:rsidR="005335D3" w:rsidRPr="00E830AB">
        <w:rPr>
          <w:rFonts w:ascii="Arial" w:eastAsia="Times New Roman" w:hAnsi="Arial" w:cs="Arial"/>
          <w:sz w:val="22"/>
          <w:szCs w:val="22"/>
          <w:shd w:val="clear" w:color="auto" w:fill="FFFFFF"/>
        </w:rPr>
        <w:t>your</w:t>
      </w:r>
      <w:r w:rsidRPr="00E830AB">
        <w:rPr>
          <w:rFonts w:ascii="Arial" w:eastAsia="Times New Roman" w:hAnsi="Arial" w:cs="Arial"/>
          <w:sz w:val="22"/>
          <w:szCs w:val="22"/>
          <w:shd w:val="clear" w:color="auto" w:fill="FFFFFF"/>
        </w:rPr>
        <w:t xml:space="preserve"> submission you expect to see </w:t>
      </w:r>
      <w:r w:rsidR="005335D3" w:rsidRPr="00E830AB">
        <w:rPr>
          <w:rFonts w:ascii="Arial" w:eastAsia="Times New Roman" w:hAnsi="Arial" w:cs="Arial"/>
          <w:sz w:val="22"/>
          <w:szCs w:val="22"/>
          <w:shd w:val="clear" w:color="auto" w:fill="FFFFFF"/>
        </w:rPr>
        <w:t>it included</w:t>
      </w:r>
      <w:r w:rsidRPr="00E830AB">
        <w:rPr>
          <w:rFonts w:ascii="Arial" w:eastAsia="Times New Roman" w:hAnsi="Arial" w:cs="Arial"/>
          <w:sz w:val="22"/>
          <w:szCs w:val="22"/>
          <w:shd w:val="clear" w:color="auto" w:fill="FFFFFF"/>
        </w:rPr>
        <w:t xml:space="preserve"> in the public record of the process.</w:t>
      </w:r>
    </w:p>
    <w:p w14:paraId="30673134" w14:textId="23737EF8" w:rsidR="00865DC2" w:rsidRPr="00E830AB" w:rsidRDefault="00865DC2">
      <w:pPr>
        <w:pStyle w:val="NormalWeb"/>
        <w:shd w:val="clear" w:color="auto" w:fill="FFFFFF"/>
        <w:rPr>
          <w:rFonts w:ascii="Arial" w:hAnsi="Arial" w:cs="Arial"/>
          <w:sz w:val="22"/>
          <w:szCs w:val="22"/>
        </w:rPr>
      </w:pPr>
      <w:r w:rsidRPr="00E830AB">
        <w:rPr>
          <w:rFonts w:ascii="Arial" w:hAnsi="Arial" w:cs="Arial"/>
          <w:sz w:val="22"/>
          <w:szCs w:val="22"/>
        </w:rPr>
        <w:t>Cut and paste following submission.</w:t>
      </w:r>
    </w:p>
    <w:p w14:paraId="1785D67C" w14:textId="77777777" w:rsidR="00D268C6" w:rsidRPr="00E830AB" w:rsidRDefault="00D268C6">
      <w:pPr>
        <w:pStyle w:val="NormalWeb"/>
        <w:shd w:val="clear" w:color="auto" w:fill="FFFFFF"/>
        <w:rPr>
          <w:rFonts w:ascii="Arial" w:hAnsi="Arial" w:cs="Arial"/>
          <w:sz w:val="22"/>
          <w:szCs w:val="22"/>
        </w:rPr>
      </w:pPr>
      <w:r w:rsidRPr="00E830AB">
        <w:rPr>
          <w:rFonts w:ascii="Arial" w:hAnsi="Arial" w:cs="Arial"/>
          <w:sz w:val="22"/>
          <w:szCs w:val="22"/>
        </w:rPr>
        <w:t>Please accept this email as my Submission to the Review of the Draft Coastal IFOA.</w:t>
      </w:r>
    </w:p>
    <w:p w14:paraId="0482149D" w14:textId="3C679B81" w:rsidR="00D268C6" w:rsidRPr="00E830AB" w:rsidRDefault="00D268C6">
      <w:pPr>
        <w:pStyle w:val="NormalWeb"/>
        <w:shd w:val="clear" w:color="auto" w:fill="FFFFFF"/>
        <w:rPr>
          <w:rFonts w:ascii="Arial" w:hAnsi="Arial" w:cs="Arial"/>
          <w:sz w:val="22"/>
          <w:szCs w:val="22"/>
        </w:rPr>
      </w:pPr>
      <w:r w:rsidRPr="00E830AB">
        <w:rPr>
          <w:rFonts w:ascii="Arial" w:hAnsi="Arial" w:cs="Arial"/>
          <w:sz w:val="22"/>
          <w:szCs w:val="22"/>
        </w:rPr>
        <w:t xml:space="preserve">Your government has recently announced its intention to drastically weaken the logging rules (Integrated Forestry Operations Approval - IFOA) to remove numerous protections for NSW's threatened species, koalas, </w:t>
      </w:r>
      <w:r w:rsidR="00865DC2" w:rsidRPr="00E830AB">
        <w:rPr>
          <w:rFonts w:ascii="Arial" w:hAnsi="Arial" w:cs="Arial"/>
          <w:sz w:val="22"/>
          <w:szCs w:val="22"/>
        </w:rPr>
        <w:t>old growth</w:t>
      </w:r>
      <w:r w:rsidRPr="00E830AB">
        <w:rPr>
          <w:rFonts w:ascii="Arial" w:hAnsi="Arial" w:cs="Arial"/>
          <w:sz w:val="22"/>
          <w:szCs w:val="22"/>
        </w:rPr>
        <w:t xml:space="preserve"> &amp; </w:t>
      </w:r>
      <w:proofErr w:type="gramStart"/>
      <w:r w:rsidRPr="00E830AB">
        <w:rPr>
          <w:rFonts w:ascii="Arial" w:hAnsi="Arial" w:cs="Arial"/>
          <w:sz w:val="22"/>
          <w:szCs w:val="22"/>
        </w:rPr>
        <w:t>rainforest</w:t>
      </w:r>
      <w:proofErr w:type="gramEnd"/>
      <w:r w:rsidRPr="00E830AB">
        <w:rPr>
          <w:rFonts w:ascii="Arial" w:hAnsi="Arial" w:cs="Arial"/>
          <w:sz w:val="22"/>
          <w:szCs w:val="22"/>
        </w:rPr>
        <w:t xml:space="preserve"> and waterways. I call upon you to stop proceeding with these draconian changes and:</w:t>
      </w:r>
    </w:p>
    <w:p w14:paraId="0D5D7C0B" w14:textId="282A3F97" w:rsidR="00D268C6" w:rsidRPr="00E830AB" w:rsidRDefault="00D268C6">
      <w:pPr>
        <w:pStyle w:val="NormalWeb"/>
        <w:shd w:val="clear" w:color="auto" w:fill="FFFFFF"/>
        <w:rPr>
          <w:rFonts w:ascii="Arial" w:hAnsi="Arial" w:cs="Arial"/>
          <w:sz w:val="22"/>
          <w:szCs w:val="22"/>
        </w:rPr>
      </w:pPr>
      <w:r w:rsidRPr="00E830AB">
        <w:rPr>
          <w:rFonts w:ascii="Arial" w:hAnsi="Arial" w:cs="Arial"/>
          <w:sz w:val="22"/>
          <w:szCs w:val="22"/>
        </w:rPr>
        <w:t>1. Recognise that the Regional Forest Agreements have failed to deliver environmental protection or industry security.</w:t>
      </w:r>
      <w:r w:rsidRPr="00E830AB">
        <w:rPr>
          <w:rFonts w:ascii="Arial" w:hAnsi="Arial" w:cs="Arial"/>
          <w:sz w:val="22"/>
          <w:szCs w:val="22"/>
        </w:rPr>
        <w:br/>
        <w:t>2. Recognise that the benefits of non-timber forest values are vital for the future of regional economies and ecosystems.</w:t>
      </w:r>
      <w:r w:rsidRPr="00E830AB">
        <w:rPr>
          <w:rFonts w:ascii="Arial" w:hAnsi="Arial" w:cs="Arial"/>
          <w:sz w:val="22"/>
          <w:szCs w:val="22"/>
        </w:rPr>
        <w:br/>
        <w:t>3. Establish the Great Koala National Park as an immediate priority.</w:t>
      </w:r>
      <w:r w:rsidRPr="00E830AB">
        <w:rPr>
          <w:rFonts w:ascii="Arial" w:hAnsi="Arial" w:cs="Arial"/>
          <w:sz w:val="22"/>
          <w:szCs w:val="22"/>
        </w:rPr>
        <w:br/>
        <w:t>4. Commit to a just transition out of native forest logging on public land and the transfer of public forests to protected areas when the RFAs expire.</w:t>
      </w:r>
      <w:r w:rsidRPr="00E830AB">
        <w:rPr>
          <w:rFonts w:ascii="Arial" w:hAnsi="Arial" w:cs="Arial"/>
          <w:sz w:val="22"/>
          <w:szCs w:val="22"/>
        </w:rPr>
        <w:br/>
        <w:t>5. Ensure that public forests are managed for the public good (</w:t>
      </w:r>
      <w:r w:rsidR="00865DC2" w:rsidRPr="00E830AB">
        <w:rPr>
          <w:rFonts w:ascii="Arial" w:hAnsi="Arial" w:cs="Arial"/>
          <w:sz w:val="22"/>
          <w:szCs w:val="22"/>
        </w:rPr>
        <w:t>i.e.</w:t>
      </w:r>
      <w:r w:rsidRPr="00E830AB">
        <w:rPr>
          <w:rFonts w:ascii="Arial" w:hAnsi="Arial" w:cs="Arial"/>
          <w:sz w:val="22"/>
          <w:szCs w:val="22"/>
        </w:rPr>
        <w:t>: tourism, environmental repair, carbon sequestration and storage, wildlife habitat and provision of clean, abundant water)</w:t>
      </w:r>
      <w:r w:rsidRPr="00E830AB">
        <w:rPr>
          <w:rFonts w:ascii="Arial" w:hAnsi="Arial" w:cs="Arial"/>
          <w:sz w:val="22"/>
          <w:szCs w:val="22"/>
        </w:rPr>
        <w:br/>
        <w:t>6. Stop planning to log areas protected as habitat for threatened species, Koalas, old</w:t>
      </w:r>
      <w:r w:rsidR="008B6F77" w:rsidRPr="00E830AB">
        <w:rPr>
          <w:rFonts w:ascii="Arial" w:hAnsi="Arial" w:cs="Arial"/>
          <w:sz w:val="22"/>
          <w:szCs w:val="22"/>
        </w:rPr>
        <w:t xml:space="preserve"> </w:t>
      </w:r>
      <w:r w:rsidRPr="00E830AB">
        <w:rPr>
          <w:rFonts w:ascii="Arial" w:hAnsi="Arial" w:cs="Arial"/>
          <w:sz w:val="22"/>
          <w:szCs w:val="22"/>
        </w:rPr>
        <w:t xml:space="preserve">growth forest, </w:t>
      </w:r>
      <w:proofErr w:type="gramStart"/>
      <w:r w:rsidRPr="00E830AB">
        <w:rPr>
          <w:rFonts w:ascii="Arial" w:hAnsi="Arial" w:cs="Arial"/>
          <w:sz w:val="22"/>
          <w:szCs w:val="22"/>
        </w:rPr>
        <w:t>rainforest</w:t>
      </w:r>
      <w:proofErr w:type="gramEnd"/>
      <w:r w:rsidRPr="00E830AB">
        <w:rPr>
          <w:rFonts w:ascii="Arial" w:hAnsi="Arial" w:cs="Arial"/>
          <w:sz w:val="22"/>
          <w:szCs w:val="22"/>
        </w:rPr>
        <w:t xml:space="preserve"> and stream buffers.</w:t>
      </w:r>
      <w:r w:rsidRPr="00E830AB">
        <w:rPr>
          <w:rStyle w:val="apple-converted-space"/>
          <w:rFonts w:ascii="Arial" w:hAnsi="Arial" w:cs="Arial"/>
          <w:sz w:val="22"/>
          <w:szCs w:val="22"/>
        </w:rPr>
        <w:t> </w:t>
      </w:r>
      <w:r w:rsidRPr="00E830AB">
        <w:rPr>
          <w:rFonts w:ascii="Arial" w:hAnsi="Arial" w:cs="Arial"/>
          <w:sz w:val="22"/>
          <w:szCs w:val="22"/>
        </w:rPr>
        <w:br/>
        <w:t>7. Stop increasing logging intensity and legalising clear</w:t>
      </w:r>
      <w:r w:rsidR="008B6F77" w:rsidRPr="00E830AB">
        <w:rPr>
          <w:rFonts w:ascii="Arial" w:hAnsi="Arial" w:cs="Arial"/>
          <w:sz w:val="22"/>
          <w:szCs w:val="22"/>
        </w:rPr>
        <w:t xml:space="preserve"> </w:t>
      </w:r>
      <w:r w:rsidRPr="00E830AB">
        <w:rPr>
          <w:rFonts w:ascii="Arial" w:hAnsi="Arial" w:cs="Arial"/>
          <w:sz w:val="22"/>
          <w:szCs w:val="22"/>
        </w:rPr>
        <w:t>fell logging along the North Coast of NSW.</w:t>
      </w:r>
      <w:r w:rsidRPr="00E830AB">
        <w:rPr>
          <w:rFonts w:ascii="Arial" w:hAnsi="Arial" w:cs="Arial"/>
          <w:sz w:val="22"/>
          <w:szCs w:val="22"/>
        </w:rPr>
        <w:br/>
        <w:t xml:space="preserve">8. Stop propping up the rapacious native forest logging industry at the cost of species extinction, logging dieback, reduced stream flows and water quality decline and sustainable </w:t>
      </w:r>
      <w:proofErr w:type="gramStart"/>
      <w:r w:rsidRPr="00E830AB">
        <w:rPr>
          <w:rFonts w:ascii="Arial" w:hAnsi="Arial" w:cs="Arial"/>
          <w:sz w:val="22"/>
          <w:szCs w:val="22"/>
        </w:rPr>
        <w:t>forest based</w:t>
      </w:r>
      <w:proofErr w:type="gramEnd"/>
      <w:r w:rsidRPr="00E830AB">
        <w:rPr>
          <w:rFonts w:ascii="Arial" w:hAnsi="Arial" w:cs="Arial"/>
          <w:sz w:val="22"/>
          <w:szCs w:val="22"/>
        </w:rPr>
        <w:t xml:space="preserve"> jobs.</w:t>
      </w:r>
      <w:bookmarkStart w:id="0" w:name="_GoBack"/>
      <w:bookmarkEnd w:id="0"/>
      <w:r w:rsidRPr="00E830AB">
        <w:rPr>
          <w:rFonts w:ascii="Arial" w:hAnsi="Arial" w:cs="Arial"/>
          <w:sz w:val="22"/>
          <w:szCs w:val="22"/>
        </w:rPr>
        <w:br/>
        <w:t>9. End the logging of public native forest and complete the transition of the timber industry to 100% plantations.</w:t>
      </w:r>
      <w:r w:rsidRPr="00E830AB">
        <w:rPr>
          <w:rFonts w:ascii="Arial" w:hAnsi="Arial" w:cs="Arial"/>
          <w:sz w:val="22"/>
          <w:szCs w:val="22"/>
        </w:rPr>
        <w:br/>
        <w:t>10. Transfer all existing subsidies from native forest logging into native forest restoration.</w:t>
      </w:r>
    </w:p>
    <w:p w14:paraId="566C5D87" w14:textId="77777777" w:rsidR="00D268C6" w:rsidRPr="00E830AB" w:rsidRDefault="00D268C6">
      <w:pPr>
        <w:pStyle w:val="NormalWeb"/>
        <w:shd w:val="clear" w:color="auto" w:fill="FFFFFF"/>
        <w:rPr>
          <w:rFonts w:ascii="Arial" w:hAnsi="Arial" w:cs="Arial"/>
          <w:sz w:val="22"/>
          <w:szCs w:val="22"/>
        </w:rPr>
      </w:pPr>
      <w:r w:rsidRPr="00E830AB">
        <w:rPr>
          <w:rFonts w:ascii="Arial" w:hAnsi="Arial" w:cs="Arial"/>
          <w:sz w:val="22"/>
          <w:szCs w:val="22"/>
        </w:rPr>
        <w:t>I will be closely monitoring your performance in these areas and taking further action if I do not see an immediate marked improvement in outcomes for our forests.</w:t>
      </w:r>
    </w:p>
    <w:p w14:paraId="26B38979" w14:textId="49836708" w:rsidR="00D268C6" w:rsidRPr="00E830AB" w:rsidRDefault="00D268C6">
      <w:pPr>
        <w:pStyle w:val="NormalWeb"/>
        <w:shd w:val="clear" w:color="auto" w:fill="FFFFFF"/>
        <w:rPr>
          <w:rFonts w:ascii="Arial" w:hAnsi="Arial" w:cs="Arial"/>
          <w:sz w:val="22"/>
          <w:szCs w:val="22"/>
        </w:rPr>
      </w:pPr>
      <w:r w:rsidRPr="00E830AB">
        <w:rPr>
          <w:rFonts w:ascii="Arial" w:hAnsi="Arial" w:cs="Arial"/>
          <w:sz w:val="22"/>
          <w:szCs w:val="22"/>
        </w:rPr>
        <w:t xml:space="preserve"> Yours </w:t>
      </w:r>
      <w:proofErr w:type="gramStart"/>
      <w:r w:rsidRPr="00E830AB">
        <w:rPr>
          <w:rFonts w:ascii="Arial" w:hAnsi="Arial" w:cs="Arial"/>
          <w:sz w:val="22"/>
          <w:szCs w:val="22"/>
        </w:rPr>
        <w:t>Sincerely</w:t>
      </w:r>
      <w:r w:rsidR="00CD0A28" w:rsidRPr="00E830AB">
        <w:rPr>
          <w:rFonts w:ascii="Arial" w:hAnsi="Arial" w:cs="Arial"/>
          <w:sz w:val="22"/>
          <w:szCs w:val="22"/>
        </w:rPr>
        <w:t>,</w:t>
      </w:r>
      <w:r w:rsidRPr="00E830AB">
        <w:rPr>
          <w:rFonts w:ascii="Arial" w:hAnsi="Arial" w:cs="Arial"/>
          <w:sz w:val="22"/>
          <w:szCs w:val="22"/>
        </w:rPr>
        <w:t>(</w:t>
      </w:r>
      <w:proofErr w:type="gramEnd"/>
      <w:r w:rsidRPr="00E830AB">
        <w:rPr>
          <w:rFonts w:ascii="Arial" w:hAnsi="Arial" w:cs="Arial"/>
          <w:sz w:val="22"/>
          <w:szCs w:val="22"/>
        </w:rPr>
        <w:t>Replace this with your name Address and telephone number)</w:t>
      </w:r>
    </w:p>
    <w:p w14:paraId="50ADA85E" w14:textId="266A554E" w:rsidR="00D268C6" w:rsidRPr="00E830AB" w:rsidRDefault="00CD0A28">
      <w:pPr>
        <w:rPr>
          <w:rFonts w:ascii="Arial" w:hAnsi="Arial" w:cs="Arial"/>
        </w:rPr>
      </w:pPr>
      <w:r w:rsidRPr="00E830AB">
        <w:rPr>
          <w:rFonts w:ascii="Arial" w:hAnsi="Arial" w:cs="Arial"/>
        </w:rPr>
        <w:t>For further information</w:t>
      </w:r>
      <w:r w:rsidR="003F3983" w:rsidRPr="00E830AB">
        <w:rPr>
          <w:rFonts w:ascii="Arial" w:hAnsi="Arial" w:cs="Arial"/>
        </w:rPr>
        <w:t xml:space="preserve"> click on the following links:</w:t>
      </w:r>
    </w:p>
    <w:p w14:paraId="585758E4" w14:textId="57168E68" w:rsidR="003F3983" w:rsidRPr="00E830AB" w:rsidRDefault="00E830AB">
      <w:pPr>
        <w:rPr>
          <w:rFonts w:ascii="Arial" w:hAnsi="Arial" w:cs="Arial"/>
        </w:rPr>
      </w:pPr>
      <w:hyperlink r:id="rId5" w:history="1">
        <w:r w:rsidR="00F74EA4" w:rsidRPr="00E830AB">
          <w:rPr>
            <w:rStyle w:val="Hyperlink"/>
            <w:rFonts w:ascii="Arial" w:hAnsi="Arial" w:cs="Arial"/>
            <w:color w:val="auto"/>
          </w:rPr>
          <w:t>https://www.nefa.org.au</w:t>
        </w:r>
      </w:hyperlink>
      <w:r w:rsidR="00F74EA4" w:rsidRPr="00E830AB">
        <w:rPr>
          <w:rFonts w:ascii="Arial" w:hAnsi="Arial" w:cs="Arial"/>
        </w:rPr>
        <w:t xml:space="preserve"> </w:t>
      </w:r>
    </w:p>
    <w:p w14:paraId="17620194" w14:textId="41D503AF" w:rsidR="00F74EA4" w:rsidRPr="00E830AB" w:rsidRDefault="00E830AB">
      <w:pPr>
        <w:rPr>
          <w:rFonts w:ascii="Arial" w:hAnsi="Arial" w:cs="Arial"/>
        </w:rPr>
      </w:pPr>
      <w:hyperlink r:id="rId6" w:history="1">
        <w:r w:rsidR="00106ABA" w:rsidRPr="00E830AB">
          <w:rPr>
            <w:rStyle w:val="Hyperlink"/>
            <w:rFonts w:ascii="Arial" w:hAnsi="Arial" w:cs="Arial"/>
            <w:color w:val="auto"/>
          </w:rPr>
          <w:t>https://youtu.be/AN-SRJUJG2E</w:t>
        </w:r>
      </w:hyperlink>
      <w:r w:rsidR="00106ABA" w:rsidRPr="00E830AB">
        <w:rPr>
          <w:rFonts w:ascii="Arial" w:hAnsi="Arial" w:cs="Arial"/>
        </w:rPr>
        <w:t xml:space="preserve"> </w:t>
      </w:r>
    </w:p>
    <w:sectPr w:rsidR="00F74EA4" w:rsidRPr="00E830AB" w:rsidSect="00245B0E">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6"/>
    <w:rsid w:val="00106ABA"/>
    <w:rsid w:val="00224422"/>
    <w:rsid w:val="00245B0E"/>
    <w:rsid w:val="003F3983"/>
    <w:rsid w:val="004848B9"/>
    <w:rsid w:val="00506C2E"/>
    <w:rsid w:val="005335D3"/>
    <w:rsid w:val="00865DC2"/>
    <w:rsid w:val="008B6F77"/>
    <w:rsid w:val="00AD5392"/>
    <w:rsid w:val="00CD0A28"/>
    <w:rsid w:val="00D268C6"/>
    <w:rsid w:val="00D420DD"/>
    <w:rsid w:val="00E830AB"/>
    <w:rsid w:val="00F52979"/>
    <w:rsid w:val="00F74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F908"/>
  <w15:chartTrackingRefBased/>
  <w15:docId w15:val="{301D0AB4-EDAE-9148-8C27-94FC4D06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8C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268C6"/>
  </w:style>
  <w:style w:type="character" w:styleId="Hyperlink">
    <w:name w:val="Hyperlink"/>
    <w:basedOn w:val="DefaultParagraphFont"/>
    <w:uiPriority w:val="99"/>
    <w:unhideWhenUsed/>
    <w:rsid w:val="00AD5392"/>
    <w:rPr>
      <w:color w:val="0563C1" w:themeColor="hyperlink"/>
      <w:u w:val="single"/>
    </w:rPr>
  </w:style>
  <w:style w:type="character" w:styleId="UnresolvedMention">
    <w:name w:val="Unresolved Mention"/>
    <w:basedOn w:val="DefaultParagraphFont"/>
    <w:uiPriority w:val="99"/>
    <w:semiHidden/>
    <w:unhideWhenUsed/>
    <w:rsid w:val="00AD53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N-SRJUJG2E" TargetMode="External"/><Relationship Id="rId5" Type="http://schemas.openxmlformats.org/officeDocument/2006/relationships/hyperlink" Target="https://www.nefa.org.au" TargetMode="External"/><Relationship Id="rId4" Type="http://schemas.openxmlformats.org/officeDocument/2006/relationships/hyperlink" Target="mailto:ifoa.remake@ep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Claire Masters</cp:lastModifiedBy>
  <cp:revision>5</cp:revision>
  <dcterms:created xsi:type="dcterms:W3CDTF">2018-06-21T02:00:00Z</dcterms:created>
  <dcterms:modified xsi:type="dcterms:W3CDTF">2018-06-21T22:38:00Z</dcterms:modified>
</cp:coreProperties>
</file>